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93" w:rsidRDefault="009F1893" w:rsidP="009F1893">
      <w:pPr>
        <w:tabs>
          <w:tab w:val="left" w:pos="432"/>
          <w:tab w:val="left" w:pos="2610"/>
          <w:tab w:val="left" w:pos="6210"/>
        </w:tabs>
        <w:jc w:val="center"/>
        <w:rPr>
          <w:rFonts w:ascii="Arial" w:hAnsi="Arial"/>
          <w:sz w:val="16"/>
        </w:rPr>
      </w:pPr>
      <w:r>
        <w:rPr>
          <w:rFonts w:ascii="Arial" w:hAnsi="Arial"/>
          <w:noProof/>
          <w:sz w:val="28"/>
          <w:lang w:eastAsia="en-US" w:bidi="ar-SA"/>
        </w:rPr>
        <w:drawing>
          <wp:inline distT="0" distB="0" distL="0" distR="0">
            <wp:extent cx="2247900" cy="1200150"/>
            <wp:effectExtent l="19050" t="0" r="0" b="0"/>
            <wp:docPr id="3" name="Picture 3" descr="C:\Users\croy\Pictures\BASE Logos\BASE Logo Remastered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oy\Pictures\BASE Logos\BASE Logo Remastered Cropped.png"/>
                    <pic:cNvPicPr>
                      <a:picLocks noChangeAspect="1" noChangeArrowheads="1"/>
                    </pic:cNvPicPr>
                  </pic:nvPicPr>
                  <pic:blipFill>
                    <a:blip r:embed="rId7" cstate="print"/>
                    <a:srcRect/>
                    <a:stretch>
                      <a:fillRect/>
                    </a:stretch>
                  </pic:blipFill>
                  <pic:spPr bwMode="auto">
                    <a:xfrm>
                      <a:off x="0" y="0"/>
                      <a:ext cx="2247900" cy="1200150"/>
                    </a:xfrm>
                    <a:prstGeom prst="rect">
                      <a:avLst/>
                    </a:prstGeom>
                    <a:noFill/>
                    <a:ln w="9525">
                      <a:noFill/>
                      <a:miter lim="800000"/>
                      <a:headEnd/>
                      <a:tailEnd/>
                    </a:ln>
                  </pic:spPr>
                </pic:pic>
              </a:graphicData>
            </a:graphic>
          </wp:inline>
        </w:drawing>
      </w:r>
    </w:p>
    <w:p w:rsidR="009F1893" w:rsidRDefault="009F1893" w:rsidP="009F1893">
      <w:pPr>
        <w:tabs>
          <w:tab w:val="left" w:pos="432"/>
          <w:tab w:val="left" w:pos="2610"/>
          <w:tab w:val="left" w:pos="6210"/>
        </w:tabs>
        <w:jc w:val="center"/>
        <w:rPr>
          <w:rFonts w:ascii="Arial" w:hAnsi="Arial"/>
          <w:sz w:val="16"/>
        </w:rPr>
      </w:pPr>
    </w:p>
    <w:p w:rsidR="000920BB" w:rsidRPr="009F1893" w:rsidRDefault="009F1893">
      <w:pPr>
        <w:pStyle w:val="Caption"/>
        <w:rPr>
          <w:rFonts w:ascii="Lato" w:hAnsi="Lato"/>
          <w:sz w:val="20"/>
        </w:rPr>
      </w:pPr>
      <w:r>
        <w:rPr>
          <w:rFonts w:ascii="Lato" w:hAnsi="Lato"/>
          <w:sz w:val="20"/>
        </w:rPr>
        <w:t>23 FRANCIS</w:t>
      </w:r>
      <w:r w:rsidR="000920BB" w:rsidRPr="009F1893">
        <w:rPr>
          <w:rFonts w:ascii="Lato" w:hAnsi="Lato"/>
          <w:sz w:val="20"/>
        </w:rPr>
        <w:t xml:space="preserve"> J</w:t>
      </w:r>
      <w:r w:rsidRPr="009F1893">
        <w:rPr>
          <w:rFonts w:ascii="Lato" w:hAnsi="Lato"/>
          <w:sz w:val="20"/>
        </w:rPr>
        <w:t>.</w:t>
      </w:r>
      <w:r w:rsidR="000920BB" w:rsidRPr="009F1893">
        <w:rPr>
          <w:rFonts w:ascii="Lato" w:hAnsi="Lato"/>
          <w:sz w:val="20"/>
        </w:rPr>
        <w:t xml:space="preserve"> CLARKE CIRCLE</w:t>
      </w:r>
    </w:p>
    <w:p w:rsidR="000920BB" w:rsidRPr="009F1893" w:rsidRDefault="000920BB">
      <w:pPr>
        <w:pStyle w:val="Caption"/>
        <w:rPr>
          <w:rFonts w:ascii="Lato" w:hAnsi="Lato"/>
          <w:sz w:val="20"/>
        </w:rPr>
      </w:pPr>
      <w:r w:rsidRPr="009F1893">
        <w:rPr>
          <w:rFonts w:ascii="Lato" w:hAnsi="Lato"/>
          <w:sz w:val="20"/>
        </w:rPr>
        <w:t>BETHEL, CT 06801-0542</w:t>
      </w:r>
    </w:p>
    <w:p w:rsidR="009F1893" w:rsidRDefault="00454665" w:rsidP="009F1893">
      <w:pPr>
        <w:pStyle w:val="Caption"/>
        <w:rPr>
          <w:rFonts w:ascii="Lato" w:hAnsi="Lato"/>
          <w:sz w:val="20"/>
        </w:rPr>
      </w:pPr>
      <w:r>
        <w:rPr>
          <w:rFonts w:ascii="Lato" w:hAnsi="Lato"/>
          <w:sz w:val="20"/>
        </w:rPr>
        <w:t>800-466-6377</w:t>
      </w:r>
    </w:p>
    <w:p w:rsidR="009F1893" w:rsidRPr="009F1893" w:rsidRDefault="009F1893" w:rsidP="009F1893">
      <w:pPr>
        <w:pStyle w:val="Caption"/>
        <w:rPr>
          <w:rFonts w:ascii="Lato" w:hAnsi="Lato"/>
          <w:sz w:val="20"/>
        </w:rPr>
      </w:pPr>
      <w:r>
        <w:rPr>
          <w:rFonts w:ascii="Lato" w:hAnsi="Lato"/>
          <w:sz w:val="20"/>
        </w:rPr>
        <w:t>BASEINC.COM</w:t>
      </w:r>
    </w:p>
    <w:p w:rsidR="008C2439" w:rsidRPr="00C25C3F" w:rsidRDefault="00B944AE" w:rsidP="009C100A">
      <w:pPr>
        <w:spacing w:before="120" w:after="120"/>
        <w:rPr>
          <w:rFonts w:ascii="Arial" w:hAnsi="Arial" w:cs="Arial"/>
        </w:rPr>
      </w:pPr>
      <w:r w:rsidRPr="00C25C3F">
        <w:rPr>
          <w:rFonts w:ascii="Arial" w:hAnsi="Arial" w:cs="Arial"/>
        </w:rPr>
        <w:t xml:space="preserve">Who we are: </w:t>
      </w:r>
    </w:p>
    <w:p w:rsidR="00B944AE" w:rsidRPr="00C25C3F" w:rsidRDefault="00B944AE" w:rsidP="00B944AE">
      <w:pPr>
        <w:pStyle w:val="NormalWeb"/>
        <w:rPr>
          <w:rFonts w:ascii="Arial" w:hAnsi="Arial" w:cs="Arial"/>
          <w:sz w:val="20"/>
          <w:szCs w:val="20"/>
        </w:rPr>
      </w:pPr>
      <w:r w:rsidRPr="00C25C3F">
        <w:rPr>
          <w:rFonts w:ascii="Arial" w:hAnsi="Arial" w:cs="Arial"/>
          <w:sz w:val="20"/>
          <w:szCs w:val="20"/>
        </w:rPr>
        <w:t xml:space="preserve">In the early 90’s, Fujitsu discontinued their facsimile business leaving hundreds of office technology professionals without work. In 1992, two former employees put their years of experience to use by starting a company named BASE Technologies. Headquartered out of our president’s living room, the duo found success early by providing high-end office products with a personalized level of service. As time went by, their success continued and BASE transformed from a company that focused primarily on hardware, to a solution-driven business. Today, over 25 years later, BASE focuses on providing managed print services and document solutions with the ultimate goal of improving our </w:t>
      </w:r>
      <w:r w:rsidR="00193ABC" w:rsidRPr="00C25C3F">
        <w:rPr>
          <w:rFonts w:ascii="Arial" w:hAnsi="Arial" w:cs="Arial"/>
          <w:sz w:val="20"/>
          <w:szCs w:val="20"/>
        </w:rPr>
        <w:t>client’s</w:t>
      </w:r>
      <w:r w:rsidRPr="00C25C3F">
        <w:rPr>
          <w:rFonts w:ascii="Arial" w:hAnsi="Arial" w:cs="Arial"/>
          <w:sz w:val="20"/>
          <w:szCs w:val="20"/>
        </w:rPr>
        <w:t xml:space="preserve"> day-to-day workflows, leading us to develop the slogan "Our Business is Improving Yours".</w:t>
      </w:r>
    </w:p>
    <w:p w:rsidR="00B944AE" w:rsidRPr="00C25C3F" w:rsidRDefault="00B944AE" w:rsidP="00B944AE">
      <w:pPr>
        <w:pStyle w:val="NormalWeb"/>
        <w:rPr>
          <w:rFonts w:ascii="Arial" w:hAnsi="Arial" w:cs="Arial"/>
          <w:sz w:val="20"/>
          <w:szCs w:val="20"/>
        </w:rPr>
      </w:pPr>
      <w:r w:rsidRPr="00C25C3F">
        <w:rPr>
          <w:rFonts w:ascii="Arial" w:hAnsi="Arial" w:cs="Arial"/>
          <w:sz w:val="20"/>
          <w:szCs w:val="20"/>
        </w:rPr>
        <w:t>Today, BASE Technologies focuses on doing business both in the state of Connecticut and nationwide. We currently offer the following:</w:t>
      </w:r>
    </w:p>
    <w:p w:rsidR="00B944AE" w:rsidRPr="001607F8" w:rsidRDefault="00C52D92" w:rsidP="00B944AE">
      <w:pPr>
        <w:pStyle w:val="Heading4"/>
        <w:keepNext w:val="0"/>
        <w:keepLines w:val="0"/>
        <w:numPr>
          <w:ilvl w:val="0"/>
          <w:numId w:val="2"/>
        </w:numPr>
        <w:suppressAutoHyphens w:val="0"/>
        <w:spacing w:before="100" w:beforeAutospacing="1" w:after="100" w:afterAutospacing="1"/>
        <w:rPr>
          <w:rFonts w:ascii="Arial" w:hAnsi="Arial" w:cs="Arial"/>
          <w:i w:val="0"/>
          <w:color w:val="000000" w:themeColor="text1"/>
          <w:szCs w:val="20"/>
        </w:rPr>
      </w:pPr>
      <w:hyperlink r:id="rId8" w:history="1">
        <w:r w:rsidR="00B944AE" w:rsidRPr="001607F8">
          <w:rPr>
            <w:rStyle w:val="Hyperlink"/>
            <w:rFonts w:ascii="Arial" w:hAnsi="Arial" w:cs="Arial"/>
            <w:i w:val="0"/>
            <w:color w:val="000000" w:themeColor="text1"/>
            <w:szCs w:val="20"/>
            <w:u w:val="none"/>
          </w:rPr>
          <w:t>Printing Systems</w:t>
        </w:r>
      </w:hyperlink>
    </w:p>
    <w:p w:rsidR="00B944AE" w:rsidRPr="001607F8" w:rsidRDefault="00C52D92" w:rsidP="00B944AE">
      <w:pPr>
        <w:pStyle w:val="Heading4"/>
        <w:keepNext w:val="0"/>
        <w:keepLines w:val="0"/>
        <w:numPr>
          <w:ilvl w:val="0"/>
          <w:numId w:val="2"/>
        </w:numPr>
        <w:suppressAutoHyphens w:val="0"/>
        <w:spacing w:before="100" w:beforeAutospacing="1" w:after="100" w:afterAutospacing="1"/>
        <w:rPr>
          <w:rFonts w:ascii="Arial" w:hAnsi="Arial" w:cs="Arial"/>
          <w:i w:val="0"/>
          <w:color w:val="000000" w:themeColor="text1"/>
          <w:szCs w:val="20"/>
        </w:rPr>
      </w:pPr>
      <w:hyperlink r:id="rId9" w:history="1">
        <w:r w:rsidR="00B944AE" w:rsidRPr="001607F8">
          <w:rPr>
            <w:rStyle w:val="Hyperlink"/>
            <w:rFonts w:ascii="Arial" w:hAnsi="Arial" w:cs="Arial"/>
            <w:i w:val="0"/>
            <w:color w:val="000000" w:themeColor="text1"/>
            <w:szCs w:val="20"/>
            <w:u w:val="none"/>
          </w:rPr>
          <w:t>Managed Print</w:t>
        </w:r>
      </w:hyperlink>
    </w:p>
    <w:p w:rsidR="00B944AE" w:rsidRPr="001607F8" w:rsidRDefault="00C52D92" w:rsidP="00B944AE">
      <w:pPr>
        <w:pStyle w:val="Heading4"/>
        <w:keepNext w:val="0"/>
        <w:keepLines w:val="0"/>
        <w:numPr>
          <w:ilvl w:val="0"/>
          <w:numId w:val="2"/>
        </w:numPr>
        <w:suppressAutoHyphens w:val="0"/>
        <w:spacing w:before="100" w:beforeAutospacing="1" w:after="100" w:afterAutospacing="1"/>
        <w:rPr>
          <w:rFonts w:ascii="Arial" w:hAnsi="Arial" w:cs="Arial"/>
          <w:i w:val="0"/>
          <w:color w:val="000000" w:themeColor="text1"/>
          <w:szCs w:val="20"/>
        </w:rPr>
      </w:pPr>
      <w:hyperlink r:id="rId10" w:history="1">
        <w:r w:rsidR="00B944AE" w:rsidRPr="001607F8">
          <w:rPr>
            <w:rStyle w:val="Hyperlink"/>
            <w:rFonts w:ascii="Arial" w:hAnsi="Arial" w:cs="Arial"/>
            <w:i w:val="0"/>
            <w:color w:val="000000" w:themeColor="text1"/>
            <w:szCs w:val="20"/>
            <w:u w:val="none"/>
          </w:rPr>
          <w:t>Document Management</w:t>
        </w:r>
      </w:hyperlink>
    </w:p>
    <w:p w:rsidR="00B944AE" w:rsidRPr="00C25C3F" w:rsidRDefault="00B944AE" w:rsidP="00B944AE">
      <w:pPr>
        <w:pStyle w:val="Heading2"/>
        <w:rPr>
          <w:rFonts w:ascii="Arial" w:hAnsi="Arial" w:cs="Arial"/>
          <w:sz w:val="20"/>
        </w:rPr>
      </w:pPr>
      <w:r w:rsidRPr="00C25C3F">
        <w:rPr>
          <w:rFonts w:ascii="Arial" w:hAnsi="Arial" w:cs="Arial"/>
          <w:sz w:val="20"/>
        </w:rPr>
        <w:t>Mission Statement</w:t>
      </w:r>
    </w:p>
    <w:p w:rsidR="00B944AE" w:rsidRPr="00C25C3F" w:rsidRDefault="00B944AE" w:rsidP="00B944AE">
      <w:pPr>
        <w:pStyle w:val="NormalWeb"/>
        <w:rPr>
          <w:rFonts w:ascii="Arial" w:hAnsi="Arial" w:cs="Arial"/>
          <w:i/>
          <w:iCs/>
          <w:sz w:val="20"/>
          <w:szCs w:val="20"/>
        </w:rPr>
      </w:pPr>
      <w:r w:rsidRPr="00C25C3F">
        <w:rPr>
          <w:rFonts w:ascii="Arial" w:hAnsi="Arial" w:cs="Arial"/>
          <w:i/>
          <w:iCs/>
          <w:sz w:val="20"/>
          <w:szCs w:val="20"/>
        </w:rPr>
        <w:t>To provide quality products, service and solutions that will surpass the expectations of our customers. To sustain a work-friendly atmosphere which allows for open communication, respect for the individual and recognition of dedication and effort; all of which contribute not only to future success, but to quality of life.</w:t>
      </w:r>
    </w:p>
    <w:p w:rsidR="00B944AE" w:rsidRPr="00C25C3F" w:rsidRDefault="00A257EC" w:rsidP="009C100A">
      <w:pPr>
        <w:spacing w:before="120" w:after="120"/>
        <w:rPr>
          <w:rFonts w:ascii="Arial" w:hAnsi="Arial" w:cs="Arial"/>
        </w:rPr>
      </w:pPr>
      <w:r w:rsidRPr="00C25C3F">
        <w:rPr>
          <w:rFonts w:ascii="Arial" w:hAnsi="Arial" w:cs="Arial"/>
        </w:rPr>
        <w:t xml:space="preserve">Why BASE: </w:t>
      </w:r>
    </w:p>
    <w:p w:rsidR="00A257EC" w:rsidRPr="00C25C3F" w:rsidRDefault="00A257EC" w:rsidP="00A257EC">
      <w:pPr>
        <w:pStyle w:val="NormalWeb"/>
        <w:rPr>
          <w:rFonts w:ascii="Arial" w:hAnsi="Arial" w:cs="Arial"/>
          <w:sz w:val="20"/>
          <w:szCs w:val="20"/>
        </w:rPr>
      </w:pPr>
      <w:r w:rsidRPr="00C25C3F">
        <w:rPr>
          <w:rFonts w:ascii="Arial" w:hAnsi="Arial" w:cs="Arial"/>
          <w:sz w:val="20"/>
          <w:szCs w:val="20"/>
        </w:rPr>
        <w:t xml:space="preserve">For more than 25 years, BASE Technologies has provided outstanding office products and services to customers both in Connecticut and nationwide. As our positive </w:t>
      </w:r>
      <w:r w:rsidR="00193ABC" w:rsidRPr="00C25C3F">
        <w:rPr>
          <w:rFonts w:ascii="Arial" w:hAnsi="Arial" w:cs="Arial"/>
          <w:sz w:val="20"/>
          <w:szCs w:val="20"/>
        </w:rPr>
        <w:t>testimonials</w:t>
      </w:r>
      <w:r w:rsidRPr="00C25C3F">
        <w:rPr>
          <w:rFonts w:ascii="Arial" w:hAnsi="Arial" w:cs="Arial"/>
          <w:sz w:val="20"/>
          <w:szCs w:val="20"/>
        </w:rPr>
        <w:t xml:space="preserve"> will show, we take pride in providing our clients with:</w:t>
      </w:r>
    </w:p>
    <w:p w:rsidR="00A257EC" w:rsidRPr="001607F8" w:rsidRDefault="00A257EC" w:rsidP="00A20B51">
      <w:pPr>
        <w:pStyle w:val="Heading4"/>
        <w:keepNext w:val="0"/>
        <w:keepLines w:val="0"/>
        <w:numPr>
          <w:ilvl w:val="0"/>
          <w:numId w:val="3"/>
        </w:numPr>
        <w:suppressAutoHyphens w:val="0"/>
        <w:spacing w:before="100" w:beforeAutospacing="1" w:after="100" w:afterAutospacing="1"/>
        <w:rPr>
          <w:rFonts w:ascii="Arial" w:hAnsi="Arial" w:cs="Arial"/>
          <w:i w:val="0"/>
          <w:color w:val="000000" w:themeColor="text1"/>
          <w:szCs w:val="20"/>
        </w:rPr>
      </w:pPr>
      <w:r w:rsidRPr="001607F8">
        <w:rPr>
          <w:rFonts w:ascii="Arial" w:hAnsi="Arial" w:cs="Arial"/>
          <w:i w:val="0"/>
          <w:color w:val="000000" w:themeColor="text1"/>
          <w:szCs w:val="20"/>
        </w:rPr>
        <w:t>Cutting-Edge Technology</w:t>
      </w:r>
    </w:p>
    <w:p w:rsidR="00A257EC" w:rsidRPr="001607F8" w:rsidRDefault="00A257EC" w:rsidP="00A20B51">
      <w:pPr>
        <w:pStyle w:val="Heading4"/>
        <w:keepNext w:val="0"/>
        <w:keepLines w:val="0"/>
        <w:numPr>
          <w:ilvl w:val="0"/>
          <w:numId w:val="3"/>
        </w:numPr>
        <w:suppressAutoHyphens w:val="0"/>
        <w:spacing w:before="100" w:beforeAutospacing="1" w:after="100" w:afterAutospacing="1"/>
        <w:rPr>
          <w:rFonts w:ascii="Arial" w:hAnsi="Arial" w:cs="Arial"/>
          <w:i w:val="0"/>
          <w:color w:val="000000" w:themeColor="text1"/>
          <w:szCs w:val="20"/>
        </w:rPr>
      </w:pPr>
      <w:r w:rsidRPr="001607F8">
        <w:rPr>
          <w:rFonts w:ascii="Arial" w:hAnsi="Arial" w:cs="Arial"/>
          <w:i w:val="0"/>
          <w:color w:val="000000" w:themeColor="text1"/>
          <w:szCs w:val="20"/>
        </w:rPr>
        <w:t>Excellent Communication and Collaboration</w:t>
      </w:r>
    </w:p>
    <w:p w:rsidR="00A257EC" w:rsidRPr="001607F8" w:rsidRDefault="00A257EC" w:rsidP="00A20B51">
      <w:pPr>
        <w:pStyle w:val="Heading4"/>
        <w:keepNext w:val="0"/>
        <w:keepLines w:val="0"/>
        <w:numPr>
          <w:ilvl w:val="0"/>
          <w:numId w:val="3"/>
        </w:numPr>
        <w:suppressAutoHyphens w:val="0"/>
        <w:spacing w:before="100" w:beforeAutospacing="1" w:after="100" w:afterAutospacing="1"/>
        <w:rPr>
          <w:rFonts w:ascii="Arial" w:hAnsi="Arial" w:cs="Arial"/>
          <w:i w:val="0"/>
          <w:color w:val="000000" w:themeColor="text1"/>
          <w:szCs w:val="20"/>
        </w:rPr>
      </w:pPr>
      <w:r w:rsidRPr="001607F8">
        <w:rPr>
          <w:rFonts w:ascii="Arial" w:hAnsi="Arial" w:cs="Arial"/>
          <w:i w:val="0"/>
          <w:color w:val="000000" w:themeColor="text1"/>
          <w:szCs w:val="20"/>
        </w:rPr>
        <w:t>Unparalleled Service</w:t>
      </w:r>
    </w:p>
    <w:p w:rsidR="00A257EC" w:rsidRPr="00C25C3F" w:rsidRDefault="00A257EC" w:rsidP="00A257EC">
      <w:pPr>
        <w:pStyle w:val="NormalWeb"/>
        <w:rPr>
          <w:rFonts w:ascii="Arial" w:hAnsi="Arial" w:cs="Arial"/>
          <w:sz w:val="20"/>
          <w:szCs w:val="20"/>
        </w:rPr>
      </w:pPr>
      <w:r w:rsidRPr="00C25C3F">
        <w:rPr>
          <w:rFonts w:ascii="Arial" w:hAnsi="Arial" w:cs="Arial"/>
          <w:sz w:val="20"/>
          <w:szCs w:val="20"/>
        </w:rPr>
        <w:t xml:space="preserve">Originally formed in 1992 as a result of Fujitsu leaving the North America facsimile market, BASE Technologies has formed strong </w:t>
      </w:r>
      <w:r w:rsidR="00A20B51">
        <w:rPr>
          <w:rFonts w:ascii="Arial" w:hAnsi="Arial" w:cs="Arial"/>
          <w:sz w:val="20"/>
          <w:szCs w:val="20"/>
        </w:rPr>
        <w:t>partnerships with</w:t>
      </w:r>
      <w:r w:rsidRPr="00C25C3F">
        <w:rPr>
          <w:rFonts w:ascii="Arial" w:hAnsi="Arial" w:cs="Arial"/>
          <w:sz w:val="20"/>
          <w:szCs w:val="20"/>
        </w:rPr>
        <w:t xml:space="preserve"> Kyocera, HP</w:t>
      </w:r>
      <w:r w:rsidR="00A20B51">
        <w:rPr>
          <w:rFonts w:ascii="Arial" w:hAnsi="Arial" w:cs="Arial"/>
          <w:sz w:val="20"/>
          <w:szCs w:val="20"/>
        </w:rPr>
        <w:t>, Xerox</w:t>
      </w:r>
      <w:r w:rsidRPr="00C25C3F">
        <w:rPr>
          <w:rFonts w:ascii="Arial" w:hAnsi="Arial" w:cs="Arial"/>
          <w:sz w:val="20"/>
          <w:szCs w:val="20"/>
        </w:rPr>
        <w:t xml:space="preserve"> and other superior technology manufacturers. This allows us to offer a range of first-rate copiers, laser printers, and document management solutions to our customers.</w:t>
      </w:r>
      <w:r w:rsidR="00193ABC" w:rsidRPr="00C25C3F">
        <w:rPr>
          <w:rFonts w:ascii="Arial" w:hAnsi="Arial" w:cs="Arial"/>
          <w:sz w:val="20"/>
          <w:szCs w:val="20"/>
        </w:rPr>
        <w:t xml:space="preserve"> BASE Technologies has annually received awards for best in the class service, outstanding</w:t>
      </w:r>
      <w:r w:rsidR="001607F8">
        <w:rPr>
          <w:rFonts w:ascii="Arial" w:hAnsi="Arial" w:cs="Arial"/>
          <w:sz w:val="20"/>
          <w:szCs w:val="20"/>
        </w:rPr>
        <w:t xml:space="preserve"> customer service, most E</w:t>
      </w:r>
      <w:r w:rsidR="00193ABC" w:rsidRPr="00C25C3F">
        <w:rPr>
          <w:rFonts w:ascii="Arial" w:hAnsi="Arial" w:cs="Arial"/>
          <w:sz w:val="20"/>
          <w:szCs w:val="20"/>
        </w:rPr>
        <w:t xml:space="preserve">lite Kyocera / Copystar dealer. </w:t>
      </w:r>
      <w:r w:rsidR="001607F8">
        <w:rPr>
          <w:rFonts w:ascii="Arial" w:hAnsi="Arial" w:cs="Arial"/>
          <w:sz w:val="20"/>
          <w:szCs w:val="20"/>
        </w:rPr>
        <w:t xml:space="preserve">Our service department provides weekly reports on the following to assure our customers are being provided the best service possible. Daily, weekly and monthly reports are issued along with customer surveys after each service call is our standard here at BASE. The below helps maintain the high service ratings and customer retention rating as our Technicians are graded based on the below requirements. Goals are set, and each Technician is responsible to achieve those goals. </w:t>
      </w:r>
    </w:p>
    <w:p w:rsidR="00A257EC" w:rsidRPr="001607F8" w:rsidRDefault="00C52D92" w:rsidP="00A257EC">
      <w:pPr>
        <w:pStyle w:val="Heading4"/>
        <w:keepNext w:val="0"/>
        <w:keepLines w:val="0"/>
        <w:numPr>
          <w:ilvl w:val="0"/>
          <w:numId w:val="4"/>
        </w:numPr>
        <w:suppressAutoHyphens w:val="0"/>
        <w:spacing w:before="100" w:beforeAutospacing="1" w:after="100" w:afterAutospacing="1"/>
        <w:rPr>
          <w:rFonts w:ascii="Arial" w:hAnsi="Arial" w:cs="Arial"/>
          <w:i w:val="0"/>
          <w:color w:val="000000" w:themeColor="text1"/>
          <w:szCs w:val="20"/>
        </w:rPr>
      </w:pPr>
      <w:hyperlink r:id="rId11" w:history="1">
        <w:r w:rsidR="00A257EC" w:rsidRPr="001607F8">
          <w:rPr>
            <w:rStyle w:val="Hyperlink"/>
            <w:rFonts w:ascii="Arial" w:hAnsi="Arial" w:cs="Arial"/>
            <w:i w:val="0"/>
            <w:color w:val="000000" w:themeColor="text1"/>
            <w:szCs w:val="20"/>
          </w:rPr>
          <w:t>Response Time</w:t>
        </w:r>
      </w:hyperlink>
    </w:p>
    <w:p w:rsidR="00A257EC" w:rsidRPr="001607F8" w:rsidRDefault="00C52D92" w:rsidP="00A257EC">
      <w:pPr>
        <w:pStyle w:val="Heading4"/>
        <w:keepNext w:val="0"/>
        <w:keepLines w:val="0"/>
        <w:numPr>
          <w:ilvl w:val="0"/>
          <w:numId w:val="4"/>
        </w:numPr>
        <w:suppressAutoHyphens w:val="0"/>
        <w:spacing w:before="100" w:beforeAutospacing="1" w:after="100" w:afterAutospacing="1"/>
        <w:rPr>
          <w:rFonts w:ascii="Arial" w:hAnsi="Arial" w:cs="Arial"/>
          <w:i w:val="0"/>
          <w:color w:val="000000" w:themeColor="text1"/>
          <w:szCs w:val="20"/>
        </w:rPr>
      </w:pPr>
      <w:hyperlink r:id="rId12" w:history="1">
        <w:r w:rsidR="00A257EC" w:rsidRPr="001607F8">
          <w:rPr>
            <w:rStyle w:val="Hyperlink"/>
            <w:rFonts w:ascii="Arial" w:hAnsi="Arial" w:cs="Arial"/>
            <w:i w:val="0"/>
            <w:color w:val="000000" w:themeColor="text1"/>
            <w:szCs w:val="20"/>
          </w:rPr>
          <w:t>First Call Completion</w:t>
        </w:r>
      </w:hyperlink>
    </w:p>
    <w:p w:rsidR="00A257EC" w:rsidRPr="001607F8" w:rsidRDefault="00C52D92" w:rsidP="00A257EC">
      <w:pPr>
        <w:pStyle w:val="Heading4"/>
        <w:keepNext w:val="0"/>
        <w:keepLines w:val="0"/>
        <w:numPr>
          <w:ilvl w:val="0"/>
          <w:numId w:val="4"/>
        </w:numPr>
        <w:suppressAutoHyphens w:val="0"/>
        <w:spacing w:before="100" w:beforeAutospacing="1" w:after="100" w:afterAutospacing="1"/>
        <w:rPr>
          <w:rFonts w:ascii="Arial" w:hAnsi="Arial" w:cs="Arial"/>
          <w:i w:val="0"/>
          <w:color w:val="000000" w:themeColor="text1"/>
          <w:szCs w:val="20"/>
        </w:rPr>
      </w:pPr>
      <w:hyperlink r:id="rId13" w:history="1">
        <w:r w:rsidR="00A257EC" w:rsidRPr="001607F8">
          <w:rPr>
            <w:rStyle w:val="Hyperlink"/>
            <w:rFonts w:ascii="Arial" w:hAnsi="Arial" w:cs="Arial"/>
            <w:i w:val="0"/>
            <w:color w:val="000000" w:themeColor="text1"/>
            <w:szCs w:val="20"/>
          </w:rPr>
          <w:t>Preventative Maintenance</w:t>
        </w:r>
      </w:hyperlink>
    </w:p>
    <w:p w:rsidR="00A257EC" w:rsidRPr="00C25C3F" w:rsidRDefault="00A257EC" w:rsidP="009C100A">
      <w:pPr>
        <w:spacing w:before="120" w:after="120"/>
        <w:rPr>
          <w:rFonts w:ascii="Arial" w:hAnsi="Arial" w:cs="Arial"/>
        </w:rPr>
      </w:pPr>
    </w:p>
    <w:p w:rsidR="008C2439" w:rsidRPr="00C25C3F" w:rsidRDefault="00193ABC" w:rsidP="009C100A">
      <w:pPr>
        <w:spacing w:before="120" w:after="120"/>
        <w:rPr>
          <w:rFonts w:ascii="Arial" w:hAnsi="Arial" w:cs="Arial"/>
        </w:rPr>
      </w:pPr>
      <w:r w:rsidRPr="00C25C3F">
        <w:rPr>
          <w:rFonts w:ascii="Arial" w:hAnsi="Arial" w:cs="Arial"/>
        </w:rPr>
        <w:t xml:space="preserve">BASE Technologies provides overall solutions to organizations of many different types and sizes. Our main goal is to partner with our customers to provide them with the best solution for their printing, document and workflow needs. Not all organizations have the same needs, workflow and operational standards in place, which means when looking for a vendor to handle their printing requirements a partnership needs to be inquired. This is where BASE excels and becomes a leading provider in overall solutions </w:t>
      </w:r>
      <w:r w:rsidR="00964EAC" w:rsidRPr="00C25C3F">
        <w:rPr>
          <w:rFonts w:ascii="Arial" w:hAnsi="Arial" w:cs="Arial"/>
        </w:rPr>
        <w:t xml:space="preserve">that are </w:t>
      </w:r>
      <w:r w:rsidRPr="00C25C3F">
        <w:rPr>
          <w:rFonts w:ascii="Arial" w:hAnsi="Arial" w:cs="Arial"/>
        </w:rPr>
        <w:t>tailored to each individual organization and entity. Our past experience all</w:t>
      </w:r>
      <w:r w:rsidR="00964EAC" w:rsidRPr="00C25C3F">
        <w:rPr>
          <w:rFonts w:ascii="Arial" w:hAnsi="Arial" w:cs="Arial"/>
        </w:rPr>
        <w:t xml:space="preserve">ows us to provide the knowledge and expertise that is needed to maintain service and manage an organizations printing environment. At BASE we take pride in providing our customers with the following business benefits. </w:t>
      </w:r>
    </w:p>
    <w:p w:rsidR="00964EAC" w:rsidRPr="00C25C3F" w:rsidRDefault="00964EAC" w:rsidP="009C100A">
      <w:pPr>
        <w:spacing w:before="120" w:after="120"/>
        <w:rPr>
          <w:rFonts w:ascii="Arial" w:hAnsi="Arial" w:cs="Arial"/>
        </w:rPr>
      </w:pPr>
      <w:r w:rsidRPr="00C25C3F">
        <w:rPr>
          <w:rFonts w:ascii="Arial" w:hAnsi="Arial" w:cs="Arial"/>
        </w:rPr>
        <w:t xml:space="preserve">Reduce Expenses </w:t>
      </w:r>
    </w:p>
    <w:p w:rsidR="00964EAC" w:rsidRPr="00C25C3F" w:rsidRDefault="00964EAC" w:rsidP="009C100A">
      <w:pPr>
        <w:spacing w:before="120" w:after="120"/>
        <w:rPr>
          <w:rFonts w:ascii="Arial" w:hAnsi="Arial" w:cs="Arial"/>
        </w:rPr>
      </w:pPr>
      <w:r w:rsidRPr="00C25C3F">
        <w:rPr>
          <w:rFonts w:ascii="Arial" w:hAnsi="Arial" w:cs="Arial"/>
        </w:rPr>
        <w:t xml:space="preserve">Sustainability </w:t>
      </w:r>
    </w:p>
    <w:p w:rsidR="00964EAC" w:rsidRPr="00C25C3F" w:rsidRDefault="00964EAC" w:rsidP="009C100A">
      <w:pPr>
        <w:spacing w:before="120" w:after="120"/>
        <w:rPr>
          <w:rFonts w:ascii="Arial" w:hAnsi="Arial" w:cs="Arial"/>
        </w:rPr>
      </w:pPr>
      <w:r w:rsidRPr="00C25C3F">
        <w:rPr>
          <w:rFonts w:ascii="Arial" w:hAnsi="Arial" w:cs="Arial"/>
        </w:rPr>
        <w:t xml:space="preserve">Streamline Processes </w:t>
      </w:r>
    </w:p>
    <w:p w:rsidR="00964EAC" w:rsidRPr="00C25C3F" w:rsidRDefault="00964EAC" w:rsidP="009C100A">
      <w:pPr>
        <w:spacing w:before="120" w:after="120"/>
        <w:rPr>
          <w:rFonts w:ascii="Arial" w:hAnsi="Arial" w:cs="Arial"/>
        </w:rPr>
      </w:pPr>
      <w:r w:rsidRPr="00C25C3F">
        <w:rPr>
          <w:rFonts w:ascii="Arial" w:hAnsi="Arial" w:cs="Arial"/>
        </w:rPr>
        <w:t xml:space="preserve">Secure Information </w:t>
      </w:r>
    </w:p>
    <w:p w:rsidR="00964EAC" w:rsidRPr="00C25C3F" w:rsidRDefault="00964EAC" w:rsidP="009C100A">
      <w:pPr>
        <w:spacing w:before="120" w:after="120"/>
        <w:rPr>
          <w:rFonts w:ascii="Arial" w:hAnsi="Arial" w:cs="Arial"/>
        </w:rPr>
      </w:pPr>
      <w:r w:rsidRPr="00C25C3F">
        <w:rPr>
          <w:rFonts w:ascii="Arial" w:hAnsi="Arial" w:cs="Arial"/>
        </w:rPr>
        <w:t xml:space="preserve">Compliance </w:t>
      </w:r>
    </w:p>
    <w:p w:rsidR="00964EAC" w:rsidRPr="00C25C3F" w:rsidRDefault="00964EAC" w:rsidP="009C100A">
      <w:pPr>
        <w:spacing w:before="120" w:after="120"/>
        <w:rPr>
          <w:rFonts w:ascii="Arial" w:hAnsi="Arial" w:cs="Arial"/>
        </w:rPr>
      </w:pPr>
    </w:p>
    <w:p w:rsidR="00964EAC" w:rsidRPr="00C25C3F" w:rsidRDefault="00964EAC" w:rsidP="009C100A">
      <w:pPr>
        <w:spacing w:before="120" w:after="120"/>
        <w:rPr>
          <w:rFonts w:ascii="Arial" w:hAnsi="Arial" w:cs="Arial"/>
        </w:rPr>
      </w:pPr>
      <w:r w:rsidRPr="00C25C3F">
        <w:rPr>
          <w:rFonts w:ascii="Arial" w:hAnsi="Arial" w:cs="Arial"/>
        </w:rPr>
        <w:t xml:space="preserve">With implementation of the solution that best fits the needs of our </w:t>
      </w:r>
      <w:r w:rsidR="00777423" w:rsidRPr="00C25C3F">
        <w:rPr>
          <w:rFonts w:ascii="Arial" w:hAnsi="Arial" w:cs="Arial"/>
        </w:rPr>
        <w:t>customers;</w:t>
      </w:r>
      <w:r w:rsidRPr="00C25C3F">
        <w:rPr>
          <w:rFonts w:ascii="Arial" w:hAnsi="Arial" w:cs="Arial"/>
        </w:rPr>
        <w:t xml:space="preserve"> we manage and maintain the account by looking at the following throughout the term of contract. </w:t>
      </w:r>
    </w:p>
    <w:p w:rsidR="00964EAC" w:rsidRPr="00C25C3F" w:rsidRDefault="00964EAC" w:rsidP="009C100A">
      <w:pPr>
        <w:spacing w:before="120" w:after="120"/>
        <w:rPr>
          <w:rFonts w:ascii="Arial" w:hAnsi="Arial" w:cs="Arial"/>
        </w:rPr>
      </w:pPr>
      <w:r w:rsidRPr="00C25C3F">
        <w:rPr>
          <w:rFonts w:ascii="Arial" w:hAnsi="Arial" w:cs="Arial"/>
        </w:rPr>
        <w:t xml:space="preserve">Print Accountability </w:t>
      </w:r>
    </w:p>
    <w:p w:rsidR="00964EAC" w:rsidRPr="00C25C3F" w:rsidRDefault="00964EAC" w:rsidP="009C100A">
      <w:pPr>
        <w:spacing w:before="120" w:after="120"/>
        <w:rPr>
          <w:rFonts w:ascii="Arial" w:hAnsi="Arial" w:cs="Arial"/>
        </w:rPr>
      </w:pPr>
      <w:r w:rsidRPr="00C25C3F">
        <w:rPr>
          <w:rFonts w:ascii="Arial" w:hAnsi="Arial" w:cs="Arial"/>
        </w:rPr>
        <w:t xml:space="preserve">Printer Management </w:t>
      </w:r>
    </w:p>
    <w:p w:rsidR="00964EAC" w:rsidRPr="00C25C3F" w:rsidRDefault="00964EAC" w:rsidP="009C100A">
      <w:pPr>
        <w:spacing w:before="120" w:after="120"/>
        <w:rPr>
          <w:rFonts w:ascii="Arial" w:hAnsi="Arial" w:cs="Arial"/>
        </w:rPr>
      </w:pPr>
      <w:r w:rsidRPr="00C25C3F">
        <w:rPr>
          <w:rFonts w:ascii="Arial" w:hAnsi="Arial" w:cs="Arial"/>
        </w:rPr>
        <w:t xml:space="preserve">Right – Size of Equipment </w:t>
      </w:r>
    </w:p>
    <w:p w:rsidR="00964EAC" w:rsidRPr="00C25C3F" w:rsidRDefault="00964EAC" w:rsidP="009C100A">
      <w:pPr>
        <w:spacing w:before="120" w:after="120"/>
        <w:rPr>
          <w:rFonts w:ascii="Arial" w:hAnsi="Arial" w:cs="Arial"/>
        </w:rPr>
      </w:pPr>
      <w:r w:rsidRPr="00C25C3F">
        <w:rPr>
          <w:rFonts w:ascii="Arial" w:hAnsi="Arial" w:cs="Arial"/>
        </w:rPr>
        <w:t xml:space="preserve">Workflow Optimization </w:t>
      </w:r>
    </w:p>
    <w:p w:rsidR="00964EAC" w:rsidRPr="00C25C3F" w:rsidRDefault="00964EAC" w:rsidP="009C100A">
      <w:pPr>
        <w:spacing w:before="120" w:after="120"/>
        <w:rPr>
          <w:rFonts w:ascii="Arial" w:hAnsi="Arial" w:cs="Arial"/>
        </w:rPr>
      </w:pPr>
      <w:r w:rsidRPr="00C25C3F">
        <w:rPr>
          <w:rFonts w:ascii="Arial" w:hAnsi="Arial" w:cs="Arial"/>
        </w:rPr>
        <w:t xml:space="preserve">Rules based printing suggestions </w:t>
      </w:r>
    </w:p>
    <w:p w:rsidR="00964EAC" w:rsidRPr="00C25C3F" w:rsidRDefault="00964EAC" w:rsidP="009C100A">
      <w:pPr>
        <w:spacing w:before="120" w:after="120"/>
        <w:rPr>
          <w:rFonts w:ascii="Arial" w:hAnsi="Arial" w:cs="Arial"/>
        </w:rPr>
      </w:pPr>
    </w:p>
    <w:p w:rsidR="000920BB" w:rsidRPr="00C25C3F" w:rsidRDefault="00777423" w:rsidP="0033744E">
      <w:pPr>
        <w:tabs>
          <w:tab w:val="left" w:pos="432"/>
          <w:tab w:val="left" w:pos="2610"/>
          <w:tab w:val="left" w:pos="6210"/>
        </w:tabs>
        <w:spacing w:before="120"/>
        <w:jc w:val="both"/>
        <w:rPr>
          <w:rFonts w:ascii="Arial" w:hAnsi="Arial" w:cs="Arial"/>
        </w:rPr>
      </w:pPr>
      <w:r w:rsidRPr="00C25C3F">
        <w:rPr>
          <w:rFonts w:ascii="Arial" w:hAnsi="Arial" w:cs="Arial"/>
        </w:rPr>
        <w:t>BASE Technologies is an award winning service provider that supplies the latest and best in the class technology throug</w:t>
      </w:r>
      <w:r w:rsidR="00C25C3F" w:rsidRPr="00C25C3F">
        <w:rPr>
          <w:rFonts w:ascii="Arial" w:hAnsi="Arial" w:cs="Arial"/>
        </w:rPr>
        <w:t>hout Connecticut and Nationwide to our customers.</w:t>
      </w:r>
      <w:r w:rsidRPr="00C25C3F">
        <w:rPr>
          <w:rFonts w:ascii="Arial" w:hAnsi="Arial" w:cs="Arial"/>
        </w:rPr>
        <w:t xml:space="preserve"> </w:t>
      </w:r>
      <w:r w:rsidR="00C25C3F" w:rsidRPr="00C25C3F">
        <w:rPr>
          <w:rFonts w:ascii="Arial" w:hAnsi="Arial" w:cs="Arial"/>
        </w:rPr>
        <w:t xml:space="preserve">We are a Total Solutions provider that excels in meeting all types of organizations requirements. Our programs are tailored, and we excel within the Non-Profit, Healthcare, Education and Financial market place. </w:t>
      </w:r>
    </w:p>
    <w:p w:rsidR="00C25C3F" w:rsidRPr="00C25C3F" w:rsidRDefault="00C25C3F" w:rsidP="0033744E">
      <w:pPr>
        <w:tabs>
          <w:tab w:val="left" w:pos="432"/>
          <w:tab w:val="left" w:pos="2610"/>
          <w:tab w:val="left" w:pos="6210"/>
        </w:tabs>
        <w:spacing w:before="120"/>
        <w:jc w:val="both"/>
        <w:rPr>
          <w:rFonts w:ascii="Arial" w:hAnsi="Arial" w:cs="Arial"/>
        </w:rPr>
      </w:pPr>
    </w:p>
    <w:p w:rsidR="00C25C3F" w:rsidRDefault="00C25C3F">
      <w:pPr>
        <w:pStyle w:val="BodyTextIndent"/>
        <w:ind w:left="0"/>
        <w:rPr>
          <w:rFonts w:ascii="Arial" w:hAnsi="Arial" w:cs="Arial"/>
          <w:sz w:val="20"/>
        </w:rPr>
      </w:pPr>
      <w:r>
        <w:rPr>
          <w:rFonts w:ascii="Arial" w:hAnsi="Arial" w:cs="Arial"/>
          <w:sz w:val="20"/>
        </w:rPr>
        <w:t xml:space="preserve">Please see the below references that have experienced the services we provide: </w:t>
      </w:r>
    </w:p>
    <w:p w:rsidR="00C25C3F" w:rsidRDefault="00C25C3F">
      <w:pPr>
        <w:pStyle w:val="BodyTextIndent"/>
        <w:ind w:left="0"/>
        <w:rPr>
          <w:rFonts w:ascii="Arial" w:hAnsi="Arial" w:cs="Arial"/>
          <w:sz w:val="20"/>
        </w:rPr>
      </w:pPr>
    </w:p>
    <w:p w:rsidR="00C25C3F" w:rsidRDefault="00C25C3F">
      <w:pPr>
        <w:pStyle w:val="BodyTextIndent"/>
        <w:ind w:left="0"/>
        <w:rPr>
          <w:rFonts w:ascii="Arial" w:hAnsi="Arial" w:cs="Arial"/>
          <w:sz w:val="20"/>
        </w:rPr>
      </w:pPr>
      <w:r>
        <w:rPr>
          <w:rFonts w:ascii="Arial" w:hAnsi="Arial" w:cs="Arial"/>
          <w:sz w:val="20"/>
        </w:rPr>
        <w:t xml:space="preserve">Optimus Health Care </w:t>
      </w:r>
    </w:p>
    <w:p w:rsidR="00C25C3F" w:rsidRDefault="00C25C3F">
      <w:pPr>
        <w:pStyle w:val="BodyTextIndent"/>
        <w:ind w:left="0"/>
        <w:rPr>
          <w:rFonts w:ascii="Arial" w:hAnsi="Arial" w:cs="Arial"/>
          <w:sz w:val="20"/>
        </w:rPr>
      </w:pPr>
    </w:p>
    <w:p w:rsidR="00C25C3F" w:rsidRDefault="00C25C3F">
      <w:pPr>
        <w:pStyle w:val="BodyTextIndent"/>
        <w:ind w:left="0"/>
        <w:rPr>
          <w:rFonts w:ascii="Arial" w:hAnsi="Arial" w:cs="Arial"/>
          <w:sz w:val="20"/>
        </w:rPr>
      </w:pPr>
      <w:r>
        <w:rPr>
          <w:rFonts w:ascii="Arial" w:hAnsi="Arial" w:cs="Arial"/>
          <w:sz w:val="20"/>
        </w:rPr>
        <w:t xml:space="preserve">Cornell Scott Hill Health </w:t>
      </w:r>
    </w:p>
    <w:p w:rsidR="00C25C3F" w:rsidRDefault="00C25C3F">
      <w:pPr>
        <w:pStyle w:val="BodyTextIndent"/>
        <w:ind w:left="0"/>
        <w:rPr>
          <w:rFonts w:ascii="Arial" w:hAnsi="Arial" w:cs="Arial"/>
          <w:sz w:val="20"/>
        </w:rPr>
      </w:pPr>
    </w:p>
    <w:p w:rsidR="00C25C3F" w:rsidRDefault="00036E02">
      <w:pPr>
        <w:pStyle w:val="BodyTextIndent"/>
        <w:ind w:left="0"/>
        <w:rPr>
          <w:rFonts w:ascii="Arial" w:hAnsi="Arial" w:cs="Arial"/>
          <w:sz w:val="20"/>
        </w:rPr>
      </w:pPr>
      <w:r>
        <w:rPr>
          <w:rFonts w:ascii="Arial" w:hAnsi="Arial" w:cs="Arial"/>
          <w:sz w:val="20"/>
        </w:rPr>
        <w:t>Bethel Public School District</w:t>
      </w:r>
    </w:p>
    <w:p w:rsidR="00C25C3F" w:rsidRDefault="00C25C3F">
      <w:pPr>
        <w:pStyle w:val="BodyTextIndent"/>
        <w:ind w:left="0"/>
        <w:rPr>
          <w:rFonts w:ascii="Arial" w:hAnsi="Arial" w:cs="Arial"/>
          <w:sz w:val="20"/>
        </w:rPr>
      </w:pPr>
    </w:p>
    <w:p w:rsidR="00C25C3F" w:rsidRDefault="00036E02">
      <w:pPr>
        <w:pStyle w:val="BodyTextIndent"/>
        <w:ind w:left="0"/>
        <w:rPr>
          <w:rFonts w:ascii="Arial" w:hAnsi="Arial" w:cs="Arial"/>
          <w:sz w:val="20"/>
        </w:rPr>
      </w:pPr>
      <w:r>
        <w:rPr>
          <w:rFonts w:ascii="Arial" w:hAnsi="Arial" w:cs="Arial"/>
          <w:sz w:val="20"/>
        </w:rPr>
        <w:t xml:space="preserve">Union Savings Bank </w:t>
      </w:r>
    </w:p>
    <w:p w:rsidR="00036E02" w:rsidRDefault="00036E02">
      <w:pPr>
        <w:pStyle w:val="BodyTextIndent"/>
        <w:ind w:left="0"/>
        <w:rPr>
          <w:rFonts w:ascii="Arial" w:hAnsi="Arial" w:cs="Arial"/>
          <w:sz w:val="20"/>
        </w:rPr>
      </w:pPr>
    </w:p>
    <w:p w:rsidR="00087993" w:rsidRPr="00C25C3F" w:rsidRDefault="00C25C3F">
      <w:pPr>
        <w:pStyle w:val="BodyTextIndent"/>
        <w:ind w:left="0"/>
        <w:rPr>
          <w:rFonts w:ascii="Arial" w:hAnsi="Arial" w:cs="Arial"/>
          <w:sz w:val="20"/>
        </w:rPr>
      </w:pPr>
      <w:r>
        <w:rPr>
          <w:rFonts w:ascii="Arial" w:hAnsi="Arial" w:cs="Arial"/>
          <w:sz w:val="20"/>
        </w:rPr>
        <w:t xml:space="preserve">People’s United Bank </w:t>
      </w:r>
      <w:r w:rsidR="00087993" w:rsidRPr="00C25C3F">
        <w:rPr>
          <w:rFonts w:ascii="Arial" w:hAnsi="Arial" w:cs="Arial"/>
          <w:sz w:val="20"/>
        </w:rPr>
        <w:tab/>
      </w:r>
    </w:p>
    <w:sectPr w:rsidR="00087993" w:rsidRPr="00C25C3F" w:rsidSect="009E586B">
      <w:headerReference w:type="default" r:id="rId14"/>
      <w:footerReference w:type="default" r:id="rId15"/>
      <w:pgSz w:w="12240" w:h="15840"/>
      <w:pgMar w:top="776" w:right="1440" w:bottom="7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3BC" w:rsidRDefault="006843BC">
      <w:r>
        <w:separator/>
      </w:r>
    </w:p>
  </w:endnote>
  <w:endnote w:type="continuationSeparator" w:id="0">
    <w:p w:rsidR="006843BC" w:rsidRDefault="00684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3F" w:rsidRDefault="00C25C3F">
    <w:pPr>
      <w:pStyle w:val="Footer"/>
      <w:rPr>
        <w:sz w:val="24"/>
      </w:rPr>
    </w:pPr>
    <w:r>
      <w:rPr>
        <w:sz w:val="24"/>
      </w:rPr>
      <w:tab/>
    </w:r>
    <w:r>
      <w:rPr>
        <w:sz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3BC" w:rsidRDefault="006843BC">
      <w:r>
        <w:separator/>
      </w:r>
    </w:p>
  </w:footnote>
  <w:footnote w:type="continuationSeparator" w:id="0">
    <w:p w:rsidR="006843BC" w:rsidRDefault="00684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3F" w:rsidRDefault="00C25C3F">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09022B6"/>
    <w:multiLevelType w:val="multilevel"/>
    <w:tmpl w:val="D702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46B9A"/>
    <w:multiLevelType w:val="multilevel"/>
    <w:tmpl w:val="A032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A77127"/>
    <w:multiLevelType w:val="multilevel"/>
    <w:tmpl w:val="5032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32C84"/>
    <w:rsid w:val="000338D0"/>
    <w:rsid w:val="00036E02"/>
    <w:rsid w:val="00087993"/>
    <w:rsid w:val="000920BB"/>
    <w:rsid w:val="000B17EF"/>
    <w:rsid w:val="000E0B8D"/>
    <w:rsid w:val="001069D2"/>
    <w:rsid w:val="00137435"/>
    <w:rsid w:val="001607F8"/>
    <w:rsid w:val="00167AE5"/>
    <w:rsid w:val="00171F61"/>
    <w:rsid w:val="00172914"/>
    <w:rsid w:val="00185725"/>
    <w:rsid w:val="00187E72"/>
    <w:rsid w:val="00193ABC"/>
    <w:rsid w:val="00197133"/>
    <w:rsid w:val="001A4911"/>
    <w:rsid w:val="001E0FAC"/>
    <w:rsid w:val="002429B9"/>
    <w:rsid w:val="00252686"/>
    <w:rsid w:val="0029496F"/>
    <w:rsid w:val="002B288F"/>
    <w:rsid w:val="002C3D0E"/>
    <w:rsid w:val="00301C6B"/>
    <w:rsid w:val="00303B44"/>
    <w:rsid w:val="00304C1B"/>
    <w:rsid w:val="0033744E"/>
    <w:rsid w:val="00355DD6"/>
    <w:rsid w:val="0036503C"/>
    <w:rsid w:val="00381A58"/>
    <w:rsid w:val="003A63F3"/>
    <w:rsid w:val="003D6C9F"/>
    <w:rsid w:val="00454665"/>
    <w:rsid w:val="004702C6"/>
    <w:rsid w:val="00484900"/>
    <w:rsid w:val="0048785F"/>
    <w:rsid w:val="004908F3"/>
    <w:rsid w:val="004C4752"/>
    <w:rsid w:val="004F1A3A"/>
    <w:rsid w:val="00522C64"/>
    <w:rsid w:val="00534F11"/>
    <w:rsid w:val="0053502D"/>
    <w:rsid w:val="00554CB0"/>
    <w:rsid w:val="005623D2"/>
    <w:rsid w:val="005C6728"/>
    <w:rsid w:val="005F6DC2"/>
    <w:rsid w:val="0061325C"/>
    <w:rsid w:val="006522B9"/>
    <w:rsid w:val="006823AB"/>
    <w:rsid w:val="006843BC"/>
    <w:rsid w:val="006B7CAC"/>
    <w:rsid w:val="006D6178"/>
    <w:rsid w:val="006E6117"/>
    <w:rsid w:val="006F7F20"/>
    <w:rsid w:val="007057F7"/>
    <w:rsid w:val="007139A5"/>
    <w:rsid w:val="007401D4"/>
    <w:rsid w:val="007411E6"/>
    <w:rsid w:val="007420E3"/>
    <w:rsid w:val="00777423"/>
    <w:rsid w:val="0078458C"/>
    <w:rsid w:val="00797E52"/>
    <w:rsid w:val="007B14EA"/>
    <w:rsid w:val="007C282B"/>
    <w:rsid w:val="007C330C"/>
    <w:rsid w:val="007E3863"/>
    <w:rsid w:val="007E3918"/>
    <w:rsid w:val="00801EDF"/>
    <w:rsid w:val="008158E5"/>
    <w:rsid w:val="008219C2"/>
    <w:rsid w:val="00866DE9"/>
    <w:rsid w:val="0089084E"/>
    <w:rsid w:val="00894AB4"/>
    <w:rsid w:val="00896987"/>
    <w:rsid w:val="008C2439"/>
    <w:rsid w:val="00964EAC"/>
    <w:rsid w:val="00966973"/>
    <w:rsid w:val="009902ED"/>
    <w:rsid w:val="009B3D99"/>
    <w:rsid w:val="009C100A"/>
    <w:rsid w:val="009C3793"/>
    <w:rsid w:val="009D57D3"/>
    <w:rsid w:val="009E436C"/>
    <w:rsid w:val="009E586B"/>
    <w:rsid w:val="009F1893"/>
    <w:rsid w:val="00A20B51"/>
    <w:rsid w:val="00A257EC"/>
    <w:rsid w:val="00A525A3"/>
    <w:rsid w:val="00A52B3A"/>
    <w:rsid w:val="00A54611"/>
    <w:rsid w:val="00A83380"/>
    <w:rsid w:val="00AC3DFA"/>
    <w:rsid w:val="00AD75E9"/>
    <w:rsid w:val="00AF3836"/>
    <w:rsid w:val="00B00DCD"/>
    <w:rsid w:val="00B0531D"/>
    <w:rsid w:val="00B251CF"/>
    <w:rsid w:val="00B43604"/>
    <w:rsid w:val="00B506B1"/>
    <w:rsid w:val="00B56347"/>
    <w:rsid w:val="00B944AE"/>
    <w:rsid w:val="00BF2A9D"/>
    <w:rsid w:val="00BF7904"/>
    <w:rsid w:val="00C25C3F"/>
    <w:rsid w:val="00C40C03"/>
    <w:rsid w:val="00C52D92"/>
    <w:rsid w:val="00C64C48"/>
    <w:rsid w:val="00C81D98"/>
    <w:rsid w:val="00C82322"/>
    <w:rsid w:val="00C93FFC"/>
    <w:rsid w:val="00CD5FFD"/>
    <w:rsid w:val="00D00597"/>
    <w:rsid w:val="00D02443"/>
    <w:rsid w:val="00D14795"/>
    <w:rsid w:val="00D1495B"/>
    <w:rsid w:val="00D2005C"/>
    <w:rsid w:val="00D31390"/>
    <w:rsid w:val="00D91944"/>
    <w:rsid w:val="00DA0332"/>
    <w:rsid w:val="00DA4249"/>
    <w:rsid w:val="00DC4DB1"/>
    <w:rsid w:val="00DF2142"/>
    <w:rsid w:val="00E04B82"/>
    <w:rsid w:val="00E32509"/>
    <w:rsid w:val="00E32C84"/>
    <w:rsid w:val="00E340C4"/>
    <w:rsid w:val="00E41EF0"/>
    <w:rsid w:val="00E85EB3"/>
    <w:rsid w:val="00EC7D92"/>
    <w:rsid w:val="00ED0FC8"/>
    <w:rsid w:val="00EE7589"/>
    <w:rsid w:val="00F0121A"/>
    <w:rsid w:val="00F0369F"/>
    <w:rsid w:val="00F1029B"/>
    <w:rsid w:val="00F250D4"/>
    <w:rsid w:val="00F4063E"/>
    <w:rsid w:val="00F52881"/>
    <w:rsid w:val="00F75490"/>
    <w:rsid w:val="00F7629F"/>
    <w:rsid w:val="00F81DFE"/>
    <w:rsid w:val="00F875BE"/>
    <w:rsid w:val="00FB1280"/>
    <w:rsid w:val="00FB5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6B"/>
    <w:pPr>
      <w:suppressAutoHyphens/>
    </w:pPr>
    <w:rPr>
      <w:lang w:eastAsia="hi-IN" w:bidi="hi-IN"/>
    </w:rPr>
  </w:style>
  <w:style w:type="paragraph" w:styleId="Heading1">
    <w:name w:val="heading 1"/>
    <w:basedOn w:val="Normal"/>
    <w:next w:val="Normal"/>
    <w:qFormat/>
    <w:rsid w:val="009E586B"/>
    <w:pPr>
      <w:keepNext/>
      <w:numPr>
        <w:numId w:val="1"/>
      </w:numPr>
      <w:outlineLvl w:val="0"/>
    </w:pPr>
    <w:rPr>
      <w:sz w:val="24"/>
    </w:rPr>
  </w:style>
  <w:style w:type="paragraph" w:styleId="Heading2">
    <w:name w:val="heading 2"/>
    <w:basedOn w:val="Normal"/>
    <w:next w:val="Normal"/>
    <w:qFormat/>
    <w:rsid w:val="009E586B"/>
    <w:pPr>
      <w:keepNext/>
      <w:numPr>
        <w:ilvl w:val="1"/>
        <w:numId w:val="1"/>
      </w:numPr>
      <w:outlineLvl w:val="1"/>
    </w:pPr>
    <w:rPr>
      <w:rFonts w:ascii="Bradley Hand ITC" w:hAnsi="Bradley Hand ITC"/>
      <w:i/>
      <w:sz w:val="24"/>
    </w:rPr>
  </w:style>
  <w:style w:type="paragraph" w:styleId="Heading4">
    <w:name w:val="heading 4"/>
    <w:basedOn w:val="Normal"/>
    <w:next w:val="Normal"/>
    <w:link w:val="Heading4Char"/>
    <w:uiPriority w:val="9"/>
    <w:semiHidden/>
    <w:unhideWhenUsed/>
    <w:qFormat/>
    <w:rsid w:val="00B944AE"/>
    <w:pPr>
      <w:keepNext/>
      <w:keepLines/>
      <w:spacing w:before="200"/>
      <w:outlineLvl w:val="3"/>
    </w:pPr>
    <w:rPr>
      <w:rFonts w:asciiTheme="majorHAnsi" w:eastAsiaTheme="majorEastAsia" w:hAnsiTheme="majorHAnsi" w:cs="Mangal"/>
      <w:b/>
      <w:bCs/>
      <w:i/>
      <w:iCs/>
      <w:color w:val="4F81BD" w:themeColor="accent1"/>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86B"/>
    <w:rPr>
      <w:color w:val="0000FF"/>
      <w:u w:val="single"/>
    </w:rPr>
  </w:style>
  <w:style w:type="paragraph" w:customStyle="1" w:styleId="Heading">
    <w:name w:val="Heading"/>
    <w:basedOn w:val="Normal"/>
    <w:next w:val="BodyText"/>
    <w:rsid w:val="009E586B"/>
    <w:pPr>
      <w:keepNext/>
      <w:spacing w:before="240" w:after="120"/>
    </w:pPr>
    <w:rPr>
      <w:rFonts w:ascii="Arial" w:eastAsia="Microsoft YaHei" w:hAnsi="Arial" w:cs="Mangal"/>
      <w:sz w:val="28"/>
      <w:szCs w:val="28"/>
    </w:rPr>
  </w:style>
  <w:style w:type="paragraph" w:styleId="BodyText">
    <w:name w:val="Body Text"/>
    <w:basedOn w:val="Normal"/>
    <w:rsid w:val="009E586B"/>
    <w:rPr>
      <w:i/>
      <w:sz w:val="24"/>
    </w:rPr>
  </w:style>
  <w:style w:type="paragraph" w:styleId="List">
    <w:name w:val="List"/>
    <w:basedOn w:val="BodyText"/>
    <w:rsid w:val="009E586B"/>
    <w:rPr>
      <w:rFonts w:cs="Mangal"/>
    </w:rPr>
  </w:style>
  <w:style w:type="paragraph" w:styleId="Caption">
    <w:name w:val="caption"/>
    <w:basedOn w:val="Normal"/>
    <w:next w:val="Normal"/>
    <w:qFormat/>
    <w:rsid w:val="009E586B"/>
    <w:pPr>
      <w:tabs>
        <w:tab w:val="left" w:pos="432"/>
        <w:tab w:val="left" w:pos="2610"/>
        <w:tab w:val="left" w:pos="6210"/>
      </w:tabs>
      <w:jc w:val="center"/>
    </w:pPr>
    <w:rPr>
      <w:rFonts w:ascii="Arial" w:hAnsi="Arial"/>
      <w:sz w:val="28"/>
    </w:rPr>
  </w:style>
  <w:style w:type="paragraph" w:customStyle="1" w:styleId="Index">
    <w:name w:val="Index"/>
    <w:basedOn w:val="Normal"/>
    <w:rsid w:val="009E586B"/>
    <w:pPr>
      <w:suppressLineNumbers/>
    </w:pPr>
    <w:rPr>
      <w:rFonts w:cs="Mangal"/>
    </w:rPr>
  </w:style>
  <w:style w:type="paragraph" w:styleId="Header">
    <w:name w:val="header"/>
    <w:basedOn w:val="Normal"/>
    <w:rsid w:val="009E586B"/>
    <w:pPr>
      <w:tabs>
        <w:tab w:val="center" w:pos="4320"/>
        <w:tab w:val="right" w:pos="8640"/>
      </w:tabs>
    </w:pPr>
  </w:style>
  <w:style w:type="paragraph" w:styleId="Footer">
    <w:name w:val="footer"/>
    <w:basedOn w:val="Normal"/>
    <w:rsid w:val="009E586B"/>
    <w:pPr>
      <w:tabs>
        <w:tab w:val="center" w:pos="4320"/>
        <w:tab w:val="right" w:pos="8640"/>
      </w:tabs>
    </w:pPr>
  </w:style>
  <w:style w:type="paragraph" w:styleId="BodyText2">
    <w:name w:val="Body Text 2"/>
    <w:basedOn w:val="Normal"/>
    <w:rsid w:val="009E586B"/>
    <w:rPr>
      <w:sz w:val="24"/>
    </w:rPr>
  </w:style>
  <w:style w:type="paragraph" w:styleId="Salutation">
    <w:name w:val="Salutation"/>
    <w:basedOn w:val="Normal"/>
    <w:next w:val="Normal"/>
    <w:rsid w:val="009E586B"/>
  </w:style>
  <w:style w:type="paragraph" w:styleId="Date">
    <w:name w:val="Date"/>
    <w:basedOn w:val="Normal"/>
    <w:next w:val="Normal"/>
    <w:rsid w:val="009E586B"/>
  </w:style>
  <w:style w:type="paragraph" w:styleId="Closing">
    <w:name w:val="Closing"/>
    <w:basedOn w:val="Normal"/>
    <w:rsid w:val="009E586B"/>
  </w:style>
  <w:style w:type="paragraph" w:styleId="Signature">
    <w:name w:val="Signature"/>
    <w:basedOn w:val="Normal"/>
    <w:rsid w:val="009E586B"/>
  </w:style>
  <w:style w:type="paragraph" w:styleId="BodyTextIndent">
    <w:name w:val="Body Text Indent"/>
    <w:basedOn w:val="Normal"/>
    <w:rsid w:val="009E586B"/>
    <w:pPr>
      <w:spacing w:after="120"/>
      <w:ind w:left="360"/>
    </w:pPr>
    <w:rPr>
      <w:sz w:val="24"/>
    </w:rPr>
  </w:style>
  <w:style w:type="character" w:customStyle="1" w:styleId="apple-converted-space">
    <w:name w:val="apple-converted-space"/>
    <w:basedOn w:val="DefaultParagraphFont"/>
    <w:rsid w:val="008C2439"/>
  </w:style>
  <w:style w:type="paragraph" w:styleId="BalloonText">
    <w:name w:val="Balloon Text"/>
    <w:basedOn w:val="Normal"/>
    <w:link w:val="BalloonTextChar"/>
    <w:uiPriority w:val="99"/>
    <w:semiHidden/>
    <w:unhideWhenUsed/>
    <w:rsid w:val="00F4063E"/>
    <w:rPr>
      <w:rFonts w:ascii="Tahoma" w:hAnsi="Tahoma" w:cs="Mangal"/>
      <w:sz w:val="16"/>
      <w:szCs w:val="14"/>
    </w:rPr>
  </w:style>
  <w:style w:type="character" w:customStyle="1" w:styleId="BalloonTextChar">
    <w:name w:val="Balloon Text Char"/>
    <w:basedOn w:val="DefaultParagraphFont"/>
    <w:link w:val="BalloonText"/>
    <w:uiPriority w:val="99"/>
    <w:semiHidden/>
    <w:rsid w:val="00F4063E"/>
    <w:rPr>
      <w:rFonts w:ascii="Tahoma" w:hAnsi="Tahoma" w:cs="Mangal"/>
      <w:sz w:val="16"/>
      <w:szCs w:val="14"/>
      <w:lang w:eastAsia="hi-IN" w:bidi="hi-IN"/>
    </w:rPr>
  </w:style>
  <w:style w:type="character" w:customStyle="1" w:styleId="Heading4Char">
    <w:name w:val="Heading 4 Char"/>
    <w:basedOn w:val="DefaultParagraphFont"/>
    <w:link w:val="Heading4"/>
    <w:uiPriority w:val="9"/>
    <w:semiHidden/>
    <w:rsid w:val="00B944AE"/>
    <w:rPr>
      <w:rFonts w:asciiTheme="majorHAnsi" w:eastAsiaTheme="majorEastAsia" w:hAnsiTheme="majorHAnsi" w:cs="Mangal"/>
      <w:b/>
      <w:bCs/>
      <w:i/>
      <w:iCs/>
      <w:color w:val="4F81BD" w:themeColor="accent1"/>
      <w:szCs w:val="18"/>
      <w:lang w:eastAsia="hi-IN" w:bidi="hi-IN"/>
    </w:rPr>
  </w:style>
  <w:style w:type="paragraph" w:styleId="NormalWeb">
    <w:name w:val="Normal (Web)"/>
    <w:basedOn w:val="Normal"/>
    <w:uiPriority w:val="99"/>
    <w:semiHidden/>
    <w:unhideWhenUsed/>
    <w:rsid w:val="00B944AE"/>
    <w:pPr>
      <w:suppressAutoHyphens w:val="0"/>
      <w:spacing w:before="100" w:beforeAutospacing="1" w:after="100" w:afterAutospacing="1"/>
    </w:pPr>
    <w:rPr>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410856465">
      <w:bodyDiv w:val="1"/>
      <w:marLeft w:val="0"/>
      <w:marRight w:val="0"/>
      <w:marTop w:val="0"/>
      <w:marBottom w:val="0"/>
      <w:divBdr>
        <w:top w:val="none" w:sz="0" w:space="0" w:color="auto"/>
        <w:left w:val="none" w:sz="0" w:space="0" w:color="auto"/>
        <w:bottom w:val="none" w:sz="0" w:space="0" w:color="auto"/>
        <w:right w:val="none" w:sz="0" w:space="0" w:color="auto"/>
      </w:divBdr>
    </w:div>
    <w:div w:id="835463826">
      <w:bodyDiv w:val="1"/>
      <w:marLeft w:val="0"/>
      <w:marRight w:val="0"/>
      <w:marTop w:val="0"/>
      <w:marBottom w:val="0"/>
      <w:divBdr>
        <w:top w:val="none" w:sz="0" w:space="0" w:color="auto"/>
        <w:left w:val="none" w:sz="0" w:space="0" w:color="auto"/>
        <w:bottom w:val="none" w:sz="0" w:space="0" w:color="auto"/>
        <w:right w:val="none" w:sz="0" w:space="0" w:color="auto"/>
      </w:divBdr>
    </w:div>
    <w:div w:id="859129838">
      <w:bodyDiv w:val="1"/>
      <w:marLeft w:val="0"/>
      <w:marRight w:val="0"/>
      <w:marTop w:val="0"/>
      <w:marBottom w:val="0"/>
      <w:divBdr>
        <w:top w:val="none" w:sz="0" w:space="0" w:color="auto"/>
        <w:left w:val="none" w:sz="0" w:space="0" w:color="auto"/>
        <w:bottom w:val="none" w:sz="0" w:space="0" w:color="auto"/>
        <w:right w:val="none" w:sz="0" w:space="0" w:color="auto"/>
      </w:divBdr>
    </w:div>
    <w:div w:id="18776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seinc.com/printing-systems" TargetMode="External"/><Relationship Id="rId13" Type="http://schemas.openxmlformats.org/officeDocument/2006/relationships/hyperlink" Target="https://www.baseinc.com/preventive-maintena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aseinc.com/first-call-comple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seinc.com/response-ti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aseinc.com/document-management" TargetMode="External"/><Relationship Id="rId4" Type="http://schemas.openxmlformats.org/officeDocument/2006/relationships/webSettings" Target="webSettings.xml"/><Relationship Id="rId9" Type="http://schemas.openxmlformats.org/officeDocument/2006/relationships/hyperlink" Target="https://www.baseinc.com/managed-pri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Version 3</vt:lpstr>
    </vt:vector>
  </TitlesOfParts>
  <Company>Microsoft</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3</dc:title>
  <dc:creator>Jami Minor</dc:creator>
  <cp:lastModifiedBy>Brooke BS. Smith</cp:lastModifiedBy>
  <cp:revision>2</cp:revision>
  <cp:lastPrinted>2016-01-14T19:11:00Z</cp:lastPrinted>
  <dcterms:created xsi:type="dcterms:W3CDTF">2018-08-21T17:42:00Z</dcterms:created>
  <dcterms:modified xsi:type="dcterms:W3CDTF">2018-08-21T17:42:00Z</dcterms:modified>
</cp:coreProperties>
</file>